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1B561C" w14:textId="77777777" w:rsidR="001B2942" w:rsidRDefault="00000000">
      <w:pPr>
        <w:jc w:val="center"/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Saturday, February 21, 2026, 1000</w:t>
      </w:r>
    </w:p>
    <w:p w14:paraId="3EC31988" w14:textId="77777777" w:rsidR="001B2942" w:rsidRDefault="001B2942">
      <w:pPr>
        <w:ind w:left="2160"/>
        <w:jc w:val="center"/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</w:p>
    <w:p w14:paraId="5DB75A6F" w14:textId="77777777" w:rsidR="001B2942" w:rsidRDefault="00000000">
      <w:pPr>
        <w:jc w:val="center"/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AGENDA – GENERAL MEMBERSHIP MEETING</w:t>
      </w:r>
    </w:p>
    <w:p w14:paraId="5E1540F8" w14:textId="77777777" w:rsidR="001B2942" w:rsidRDefault="001B2942">
      <w:pPr>
        <w:ind w:left="2160"/>
        <w:rPr>
          <w:rFonts w:ascii="Calibri" w:eastAsia="Calibri" w:hAnsi="Calibri" w:cs="Calibri"/>
          <w:color w:val="404040"/>
          <w:sz w:val="30"/>
          <w:szCs w:val="30"/>
        </w:rPr>
      </w:pPr>
    </w:p>
    <w:p w14:paraId="706A5277" w14:textId="77777777" w:rsidR="001B2942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Call the meeting to order</w:t>
      </w:r>
    </w:p>
    <w:p w14:paraId="39EAA068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Chaplain’s Prayer, POW/MIA Ceremony, Pledge of Allegiance, and Preamble</w:t>
      </w:r>
    </w:p>
    <w:p w14:paraId="79189550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Roll call of Officers (Vice Commander)</w:t>
      </w:r>
    </w:p>
    <w:p w14:paraId="3F250E9B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proofErr w:type="gramStart"/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Reading of</w:t>
      </w:r>
      <w:proofErr w:type="gramEnd"/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 xml:space="preserve"> Minutes</w:t>
      </w:r>
    </w:p>
    <w:p w14:paraId="0BAE238F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Minutes have been posted on the website for review.</w:t>
      </w:r>
    </w:p>
    <w:p w14:paraId="3296D0DC" w14:textId="77777777" w:rsidR="001B2942" w:rsidRDefault="00000000">
      <w:pPr>
        <w:numPr>
          <w:ilvl w:val="0"/>
          <w:numId w:val="1"/>
        </w:numPr>
        <w:rPr>
          <w:b/>
          <w:b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Introduction of Guests (Sgt-at-Arms)</w:t>
      </w:r>
    </w:p>
    <w:p w14:paraId="5ED74C54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Officer Reports</w:t>
      </w:r>
    </w:p>
    <w:p w14:paraId="04982C81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Membership  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Vice Commander</w:t>
      </w:r>
    </w:p>
    <w:p w14:paraId="5CEFF940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Events  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Vice</w:t>
      </w:r>
      <w:r>
        <w:rPr>
          <w:rFonts w:ascii="Calibri" w:eastAsia="Calibri" w:hAnsi="Calibri" w:cs="Calibri"/>
          <w:color w:val="40404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Commander</w:t>
      </w:r>
    </w:p>
    <w:p w14:paraId="7D39E26A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Finance   </w:t>
      </w:r>
      <w:proofErr w:type="spellStart"/>
      <w:r>
        <w:rPr>
          <w:rFonts w:ascii="Calibri" w:eastAsia="Calibri" w:hAnsi="Calibri" w:cs="Calibri"/>
          <w:b/>
          <w:bCs/>
          <w:i/>
          <w:iCs/>
          <w:color w:val="404040"/>
        </w:rPr>
        <w:t>Finance</w:t>
      </w:r>
      <w:proofErr w:type="spellEnd"/>
      <w:r>
        <w:rPr>
          <w:rFonts w:ascii="Calibri" w:eastAsia="Calibri" w:hAnsi="Calibri" w:cs="Calibri"/>
          <w:b/>
          <w:bCs/>
          <w:i/>
          <w:iCs/>
          <w:color w:val="404040"/>
        </w:rPr>
        <w:t xml:space="preserve"> Officer</w:t>
      </w:r>
      <w:r>
        <w:rPr>
          <w:rFonts w:ascii="Calibri" w:eastAsia="Calibri" w:hAnsi="Calibri" w:cs="Calibri"/>
          <w:color w:val="404040"/>
        </w:rPr>
        <w:t xml:space="preserve"> </w:t>
      </w:r>
    </w:p>
    <w:p w14:paraId="30AFF85E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Service Officer   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Service Officer</w:t>
      </w:r>
    </w:p>
    <w:p w14:paraId="69D7EB5D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Chaplain – Sick Call / Member Birthdays     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Interim</w:t>
      </w:r>
      <w:r>
        <w:rPr>
          <w:rFonts w:ascii="Calibri" w:eastAsia="Calibri" w:hAnsi="Calibri" w:cs="Calibri"/>
          <w:color w:val="404040"/>
        </w:rPr>
        <w:t xml:space="preserve">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Chaplain</w:t>
      </w:r>
    </w:p>
    <w:p w14:paraId="1B6D37FD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color w:val="404040"/>
          <w:sz w:val="28"/>
          <w:szCs w:val="28"/>
        </w:rPr>
        <w:sectPr w:rsidR="001B2942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806" w:right="1080" w:bottom="720" w:left="720" w:header="720" w:footer="720" w:gutter="0"/>
          <w:pgNumType w:start="1"/>
          <w:cols w:space="720"/>
        </w:sect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Program &amp; Committee Reports</w:t>
      </w:r>
    </w:p>
    <w:p w14:paraId="48099949" w14:textId="77777777" w:rsidR="001B2942" w:rsidRDefault="00000000">
      <w:pPr>
        <w:numPr>
          <w:ilvl w:val="1"/>
          <w:numId w:val="1"/>
        </w:numPr>
        <w:ind w:left="360"/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S.A.L. 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S.A.L. Commander</w:t>
      </w:r>
    </w:p>
    <w:p w14:paraId="334A5E16" w14:textId="77777777" w:rsidR="001B2942" w:rsidRDefault="00000000">
      <w:pPr>
        <w:numPr>
          <w:ilvl w:val="1"/>
          <w:numId w:val="1"/>
        </w:numPr>
        <w:ind w:left="360"/>
        <w:rPr>
          <w:rFonts w:ascii="Calibri" w:eastAsia="Calibri" w:hAnsi="Calibri" w:cs="Calibri"/>
          <w:color w:val="404040"/>
        </w:rPr>
      </w:pPr>
      <w:proofErr w:type="gramStart"/>
      <w:r>
        <w:rPr>
          <w:rFonts w:ascii="Calibri" w:eastAsia="Calibri" w:hAnsi="Calibri" w:cs="Calibri"/>
          <w:color w:val="404040"/>
        </w:rPr>
        <w:t xml:space="preserve">Riders  </w:t>
      </w:r>
      <w:proofErr w:type="spellStart"/>
      <w:r>
        <w:rPr>
          <w:rFonts w:ascii="Calibri" w:eastAsia="Calibri" w:hAnsi="Calibri" w:cs="Calibri"/>
          <w:b/>
          <w:bCs/>
          <w:i/>
          <w:iCs/>
          <w:color w:val="404040"/>
        </w:rPr>
        <w:t>Riders</w:t>
      </w:r>
      <w:proofErr w:type="spellEnd"/>
      <w:proofErr w:type="gramEnd"/>
      <w:r>
        <w:rPr>
          <w:rFonts w:ascii="Calibri" w:eastAsia="Calibri" w:hAnsi="Calibri" w:cs="Calibri"/>
          <w:b/>
          <w:bCs/>
          <w:i/>
          <w:iCs/>
          <w:color w:val="404040"/>
        </w:rPr>
        <w:t xml:space="preserve"> Director</w:t>
      </w:r>
    </w:p>
    <w:p w14:paraId="4708404B" w14:textId="77777777" w:rsidR="001B2942" w:rsidRDefault="00000000">
      <w:pPr>
        <w:numPr>
          <w:ilvl w:val="1"/>
          <w:numId w:val="1"/>
        </w:numPr>
        <w:ind w:left="360"/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Off-Road </w:t>
      </w:r>
      <w:proofErr w:type="gramStart"/>
      <w:r>
        <w:rPr>
          <w:rFonts w:ascii="Calibri" w:eastAsia="Calibri" w:hAnsi="Calibri" w:cs="Calibri"/>
          <w:color w:val="404040"/>
        </w:rPr>
        <w:t xml:space="preserve">Riders 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O.F.R.</w:t>
      </w:r>
      <w:proofErr w:type="gramEnd"/>
      <w:r>
        <w:rPr>
          <w:rFonts w:ascii="Calibri" w:eastAsia="Calibri" w:hAnsi="Calibri" w:cs="Calibri"/>
          <w:b/>
          <w:bCs/>
          <w:i/>
          <w:iCs/>
          <w:color w:val="404040"/>
        </w:rPr>
        <w:t xml:space="preserve"> Director</w:t>
      </w:r>
    </w:p>
    <w:p w14:paraId="22974FF8" w14:textId="77777777" w:rsidR="001B2942" w:rsidRDefault="00000000">
      <w:pPr>
        <w:numPr>
          <w:ilvl w:val="1"/>
          <w:numId w:val="1"/>
        </w:numPr>
        <w:ind w:left="360"/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Color/Honor </w:t>
      </w:r>
      <w:proofErr w:type="gramStart"/>
      <w:r>
        <w:rPr>
          <w:rFonts w:ascii="Calibri" w:eastAsia="Calibri" w:hAnsi="Calibri" w:cs="Calibri"/>
          <w:color w:val="404040"/>
        </w:rPr>
        <w:t xml:space="preserve">Guard 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CG</w:t>
      </w:r>
      <w:proofErr w:type="gramEnd"/>
      <w:r>
        <w:rPr>
          <w:rFonts w:ascii="Calibri" w:eastAsia="Calibri" w:hAnsi="Calibri" w:cs="Calibri"/>
          <w:b/>
          <w:bCs/>
          <w:i/>
          <w:iCs/>
          <w:color w:val="404040"/>
        </w:rPr>
        <w:t xml:space="preserve">/HG. </w:t>
      </w:r>
      <w:proofErr w:type="spellStart"/>
      <w:r>
        <w:rPr>
          <w:rFonts w:ascii="Calibri" w:eastAsia="Calibri" w:hAnsi="Calibri" w:cs="Calibri"/>
          <w:b/>
          <w:bCs/>
          <w:i/>
          <w:iCs/>
          <w:color w:val="404040"/>
        </w:rPr>
        <w:t>Captin</w:t>
      </w:r>
      <w:proofErr w:type="spellEnd"/>
    </w:p>
    <w:p w14:paraId="21E3A4F4" w14:textId="77777777" w:rsidR="001B2942" w:rsidRDefault="00000000">
      <w:pPr>
        <w:numPr>
          <w:ilvl w:val="1"/>
          <w:numId w:val="1"/>
        </w:numPr>
        <w:ind w:left="0"/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Scouting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Chairman</w:t>
      </w:r>
    </w:p>
    <w:p w14:paraId="353BDF89" w14:textId="77777777" w:rsidR="001B2942" w:rsidRDefault="00000000">
      <w:pPr>
        <w:numPr>
          <w:ilvl w:val="1"/>
          <w:numId w:val="1"/>
        </w:numPr>
        <w:ind w:left="0"/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Boys State/</w:t>
      </w:r>
      <w:proofErr w:type="gramStart"/>
      <w:r>
        <w:rPr>
          <w:rFonts w:ascii="Calibri" w:eastAsia="Calibri" w:hAnsi="Calibri" w:cs="Calibri"/>
          <w:color w:val="404040"/>
        </w:rPr>
        <w:t xml:space="preserve">ALLECA 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Chairman</w:t>
      </w:r>
      <w:proofErr w:type="gramEnd"/>
    </w:p>
    <w:p w14:paraId="54FB5BC4" w14:textId="77777777" w:rsidR="001B2942" w:rsidRDefault="00000000">
      <w:pPr>
        <w:numPr>
          <w:ilvl w:val="1"/>
          <w:numId w:val="1"/>
        </w:numPr>
        <w:ind w:left="0"/>
        <w:rPr>
          <w:rFonts w:ascii="Calibri" w:eastAsia="Calibri" w:hAnsi="Calibri" w:cs="Calibri"/>
          <w:color w:val="404040"/>
        </w:rPr>
        <w:sectPr w:rsidR="001B2942">
          <w:type w:val="continuous"/>
          <w:pgSz w:w="12240" w:h="15840"/>
          <w:pgMar w:top="806" w:right="1080" w:bottom="720" w:left="1080" w:header="720" w:footer="720" w:gutter="0"/>
          <w:cols w:num="2" w:space="720" w:equalWidth="0">
            <w:col w:w="4590" w:space="900"/>
            <w:col w:w="4590" w:space="0"/>
          </w:cols>
        </w:sectPr>
      </w:pPr>
      <w:r>
        <w:rPr>
          <w:rFonts w:ascii="Calibri" w:eastAsia="Calibri" w:hAnsi="Calibri" w:cs="Calibri"/>
          <w:color w:val="404040"/>
        </w:rPr>
        <w:t xml:space="preserve">Oratorical   </w:t>
      </w:r>
      <w:r>
        <w:rPr>
          <w:rFonts w:ascii="Calibri" w:eastAsia="Calibri" w:hAnsi="Calibri" w:cs="Calibri"/>
          <w:b/>
          <w:bCs/>
          <w:i/>
          <w:iCs/>
          <w:color w:val="404040"/>
        </w:rPr>
        <w:t>Chairman</w:t>
      </w:r>
    </w:p>
    <w:p w14:paraId="49FC559B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i/>
          <w:iCs/>
          <w:color w:val="404040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Correspondence</w:t>
      </w:r>
      <w:r>
        <w:rPr>
          <w:rFonts w:ascii="Calibri" w:eastAsia="Calibri" w:hAnsi="Calibri" w:cs="Calibri"/>
          <w:b/>
          <w:bCs/>
          <w:color w:val="404040"/>
        </w:rPr>
        <w:t xml:space="preserve"> –</w:t>
      </w:r>
      <w:r>
        <w:rPr>
          <w:rFonts w:ascii="Calibri" w:eastAsia="Calibri" w:hAnsi="Calibri" w:cs="Calibri"/>
          <w:b/>
          <w:bCs/>
          <w:i/>
          <w:iCs/>
          <w:color w:val="404040"/>
        </w:rPr>
        <w:t xml:space="preserve"> (Mail/Email to the post for consideration)</w:t>
      </w:r>
    </w:p>
    <w:p w14:paraId="706CE842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Oratorical</w:t>
      </w:r>
    </w:p>
    <w:p w14:paraId="1D171AB9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Boys State</w:t>
      </w:r>
    </w:p>
    <w:p w14:paraId="1A68F0AB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Old Business</w:t>
      </w:r>
    </w:p>
    <w:p w14:paraId="46E59235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None</w:t>
      </w:r>
    </w:p>
    <w:p w14:paraId="7026DD08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color w:val="404040"/>
          <w:sz w:val="28"/>
          <w:szCs w:val="28"/>
        </w:rPr>
        <w:t>New Business</w:t>
      </w:r>
    </w:p>
    <w:p w14:paraId="1DFA7DAF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Emails</w:t>
      </w:r>
    </w:p>
    <w:p w14:paraId="2DB46D21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Website</w:t>
      </w:r>
    </w:p>
    <w:p w14:paraId="7DCB5A8F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i/>
          <w:iCs/>
          <w:color w:val="404040"/>
          <w:sz w:val="28"/>
          <w:szCs w:val="28"/>
        </w:rPr>
      </w:pPr>
      <w:r>
        <w:rPr>
          <w:rFonts w:ascii="Calibri" w:eastAsia="Calibri" w:hAnsi="Calibri" w:cs="Calibri"/>
          <w:b/>
          <w:bCs/>
          <w:i/>
          <w:iCs/>
          <w:color w:val="404040"/>
          <w:sz w:val="28"/>
          <w:szCs w:val="28"/>
        </w:rPr>
        <w:t>For the Good of the Legion</w:t>
      </w:r>
    </w:p>
    <w:p w14:paraId="7D5E1C67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Trailer Training</w:t>
      </w:r>
    </w:p>
    <w:p w14:paraId="1E749062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Adjutant Vacancy</w:t>
      </w:r>
    </w:p>
    <w:p w14:paraId="78D3C7E7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 xml:space="preserve">Presentation </w:t>
      </w:r>
      <w:proofErr w:type="gramStart"/>
      <w:r>
        <w:rPr>
          <w:rFonts w:ascii="Calibri" w:eastAsia="Calibri" w:hAnsi="Calibri" w:cs="Calibri"/>
          <w:color w:val="404040"/>
        </w:rPr>
        <w:t>from</w:t>
      </w:r>
      <w:proofErr w:type="gramEnd"/>
      <w:r>
        <w:rPr>
          <w:rFonts w:ascii="Calibri" w:eastAsia="Calibri" w:hAnsi="Calibri" w:cs="Calibri"/>
          <w:color w:val="404040"/>
        </w:rPr>
        <w:t xml:space="preserve"> Quilts of Valor</w:t>
      </w:r>
    </w:p>
    <w:p w14:paraId="6FA8F3FB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No meeting next month- Roots &amp; Boots</w:t>
      </w:r>
    </w:p>
    <w:p w14:paraId="3FA4E92F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Any matters for the good of the American Legion.</w:t>
      </w:r>
    </w:p>
    <w:p w14:paraId="34927370" w14:textId="77777777" w:rsidR="001B2942" w:rsidRDefault="00000000">
      <w:pPr>
        <w:numPr>
          <w:ilvl w:val="1"/>
          <w:numId w:val="1"/>
        </w:numPr>
        <w:rPr>
          <w:rFonts w:ascii="Calibri" w:eastAsia="Calibri" w:hAnsi="Calibri" w:cs="Calibri"/>
          <w:color w:val="404040"/>
        </w:rPr>
      </w:pPr>
      <w:r>
        <w:rPr>
          <w:rFonts w:ascii="Calibri" w:eastAsia="Calibri" w:hAnsi="Calibri" w:cs="Calibri"/>
          <w:color w:val="404040"/>
        </w:rPr>
        <w:t>April is the nomination period for officers</w:t>
      </w:r>
    </w:p>
    <w:p w14:paraId="71634E7A" w14:textId="77777777" w:rsidR="001B2942" w:rsidRDefault="00000000">
      <w:pPr>
        <w:numPr>
          <w:ilvl w:val="0"/>
          <w:numId w:val="1"/>
        </w:numPr>
        <w:rPr>
          <w:rFonts w:ascii="Calibri" w:eastAsia="Calibri" w:hAnsi="Calibri" w:cs="Calibri"/>
          <w:b/>
          <w:bCs/>
          <w:i/>
          <w:iCs/>
          <w:color w:val="404040"/>
        </w:rPr>
      </w:pPr>
      <w:r>
        <w:rPr>
          <w:rFonts w:ascii="Calibri" w:eastAsia="Calibri" w:hAnsi="Calibri" w:cs="Calibri"/>
          <w:b/>
          <w:bCs/>
          <w:i/>
          <w:iCs/>
          <w:color w:val="404040"/>
          <w:sz w:val="28"/>
          <w:szCs w:val="28"/>
        </w:rPr>
        <w:t xml:space="preserve"> Adjournment</w:t>
      </w:r>
      <w:r>
        <w:rPr>
          <w:rFonts w:ascii="Calibri" w:eastAsia="Calibri" w:hAnsi="Calibri" w:cs="Calibri"/>
          <w:b/>
          <w:bCs/>
          <w:i/>
          <w:iCs/>
          <w:color w:val="404040"/>
        </w:rPr>
        <w:t xml:space="preserve"> – (Next Meeting: April 18, 2026, 1000)</w:t>
      </w:r>
    </w:p>
    <w:p w14:paraId="09C68068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br w:type="page"/>
      </w:r>
      <w:r>
        <w:rPr>
          <w:rFonts w:ascii="Calibri" w:eastAsia="Calibri" w:hAnsi="Calibri" w:cs="Calibri"/>
          <w:b/>
          <w:bCs/>
          <w:i/>
          <w:iCs/>
          <w:color w:val="404040"/>
          <w:sz w:val="30"/>
          <w:szCs w:val="30"/>
        </w:rPr>
        <w:lastRenderedPageBreak/>
        <w:t xml:space="preserve">FOR GOD AND </w:t>
      </w:r>
      <w:proofErr w:type="gramStart"/>
      <w:r>
        <w:rPr>
          <w:rFonts w:ascii="Calibri" w:eastAsia="Calibri" w:hAnsi="Calibri" w:cs="Calibri"/>
          <w:b/>
          <w:bCs/>
          <w:i/>
          <w:iCs/>
          <w:color w:val="404040"/>
          <w:sz w:val="30"/>
          <w:szCs w:val="30"/>
        </w:rPr>
        <w:t>COUNTRY</w:t>
      </w:r>
      <w:proofErr w:type="gramEnd"/>
      <w:r>
        <w:rPr>
          <w:rFonts w:ascii="Calibri" w:eastAsia="Calibri" w:hAnsi="Calibri" w:cs="Calibri"/>
          <w:b/>
          <w:bCs/>
          <w:i/>
          <w:iCs/>
          <w:color w:val="404040"/>
          <w:sz w:val="30"/>
          <w:szCs w:val="30"/>
        </w:rPr>
        <w:t xml:space="preserve"> WE ASSOCIATE OURSELVES TOGETHER</w:t>
      </w:r>
      <w:r>
        <w:rPr>
          <w:rFonts w:ascii="Calibri" w:eastAsia="Calibri" w:hAnsi="Calibri" w:cs="Calibri"/>
          <w:b/>
          <w:bCs/>
          <w:i/>
          <w:iCs/>
          <w:color w:val="404040"/>
          <w:sz w:val="30"/>
          <w:szCs w:val="30"/>
        </w:rPr>
        <w:br/>
        <w:t>FOR THE FOLLOWING PURPOSES:</w:t>
      </w:r>
    </w:p>
    <w:p w14:paraId="1F38C06B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 xml:space="preserve">To uphold and defend the Constitution of the United States of </w:t>
      </w:r>
      <w:proofErr w:type="gramStart"/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America;</w:t>
      </w:r>
      <w:proofErr w:type="gramEnd"/>
    </w:p>
    <w:p w14:paraId="5F3A89E8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 xml:space="preserve">To maintain law and </w:t>
      </w:r>
      <w:proofErr w:type="gramStart"/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order;</w:t>
      </w:r>
      <w:proofErr w:type="gramEnd"/>
    </w:p>
    <w:p w14:paraId="63C97C98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 xml:space="preserve">To foster and perpetuate a one hundred percent </w:t>
      </w:r>
      <w:proofErr w:type="gramStart"/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Americanism;</w:t>
      </w:r>
      <w:proofErr w:type="gramEnd"/>
    </w:p>
    <w:p w14:paraId="43BDC1F6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 xml:space="preserve">To preserve the memories and incidents of our associations in all </w:t>
      </w:r>
      <w:proofErr w:type="gramStart"/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wars;</w:t>
      </w:r>
      <w:proofErr w:type="gramEnd"/>
    </w:p>
    <w:p w14:paraId="61C6E60A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 xml:space="preserve">To inculcate a sense of individual obligation to the community, state, and </w:t>
      </w:r>
      <w:proofErr w:type="gramStart"/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nation;</w:t>
      </w:r>
      <w:proofErr w:type="gramEnd"/>
    </w:p>
    <w:p w14:paraId="2673E826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 xml:space="preserve">To combat the autocracy of both the classes and the </w:t>
      </w:r>
      <w:proofErr w:type="gramStart"/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masses;</w:t>
      </w:r>
      <w:proofErr w:type="gramEnd"/>
    </w:p>
    <w:p w14:paraId="479DBD77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 xml:space="preserve">To make right the master of </w:t>
      </w:r>
      <w:proofErr w:type="gramStart"/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might;</w:t>
      </w:r>
      <w:proofErr w:type="gramEnd"/>
    </w:p>
    <w:p w14:paraId="097A58E6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 xml:space="preserve">To promote peace and goodwill on </w:t>
      </w:r>
      <w:proofErr w:type="gramStart"/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earth;</w:t>
      </w:r>
      <w:proofErr w:type="gramEnd"/>
    </w:p>
    <w:p w14:paraId="35B11ACA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 xml:space="preserve">To safeguard and transmit to posterity the principles of justice, freedom, and </w:t>
      </w:r>
      <w:proofErr w:type="gramStart"/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democracy;</w:t>
      </w:r>
      <w:proofErr w:type="gramEnd"/>
    </w:p>
    <w:p w14:paraId="665D89CD" w14:textId="77777777" w:rsidR="001B2942" w:rsidRDefault="00000000">
      <w:pPr>
        <w:rPr>
          <w:rFonts w:ascii="Calibri" w:eastAsia="Calibri" w:hAnsi="Calibri" w:cs="Calibri"/>
          <w:i/>
          <w:iCs/>
          <w:color w:val="404040"/>
          <w:sz w:val="30"/>
          <w:szCs w:val="30"/>
        </w:rPr>
      </w:pPr>
      <w:r>
        <w:rPr>
          <w:rFonts w:ascii="Calibri" w:eastAsia="Calibri" w:hAnsi="Calibri" w:cs="Calibri"/>
          <w:i/>
          <w:iCs/>
          <w:color w:val="404040"/>
          <w:sz w:val="30"/>
          <w:szCs w:val="30"/>
        </w:rPr>
        <w:t>To consecrate and sanctify our comradeship by our devotion to mutual helpfulness.</w:t>
      </w:r>
    </w:p>
    <w:p w14:paraId="2D7C762F" w14:textId="77777777" w:rsidR="001B2942" w:rsidRDefault="001B2942">
      <w:pPr>
        <w:rPr>
          <w:rFonts w:ascii="Calibri" w:eastAsia="Calibri" w:hAnsi="Calibri" w:cs="Calibri"/>
          <w:i/>
          <w:iCs/>
          <w:color w:val="404040"/>
        </w:rPr>
      </w:pPr>
    </w:p>
    <w:p w14:paraId="1ACEB474" w14:textId="77777777" w:rsidR="001B2942" w:rsidRDefault="00000000">
      <w:pPr>
        <w:tabs>
          <w:tab w:val="left" w:pos="960"/>
        </w:tabs>
        <w:rPr>
          <w:rFonts w:ascii="Calibri" w:eastAsia="Calibri" w:hAnsi="Calibri" w:cs="Calibri"/>
          <w:b/>
          <w:bCs/>
          <w:i/>
          <w:iCs/>
          <w:color w:val="404040"/>
          <w:sz w:val="22"/>
          <w:szCs w:val="22"/>
        </w:rPr>
      </w:pPr>
      <w:r>
        <w:rPr>
          <w:rFonts w:ascii="Calibri" w:eastAsia="Calibri" w:hAnsi="Calibri" w:cs="Calibri"/>
          <w:b/>
          <w:bCs/>
          <w:i/>
          <w:iCs/>
          <w:color w:val="404040"/>
          <w:sz w:val="22"/>
          <w:szCs w:val="22"/>
        </w:rPr>
        <w:tab/>
      </w:r>
    </w:p>
    <w:tbl>
      <w:tblPr>
        <w:tblStyle w:val="a"/>
        <w:tblW w:w="972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4860"/>
        <w:gridCol w:w="4860"/>
      </w:tblGrid>
      <w:tr w:rsidR="001B2942" w14:paraId="639283B3" w14:textId="77777777">
        <w:trPr>
          <w:trHeight w:val="351"/>
        </w:trPr>
        <w:tc>
          <w:tcPr>
            <w:tcW w:w="9720" w:type="dxa"/>
            <w:gridSpan w:val="2"/>
          </w:tcPr>
          <w:p w14:paraId="06ED95A5" w14:textId="77777777" w:rsidR="001B2942" w:rsidRDefault="001B2942">
            <w:pPr>
              <w:rPr>
                <w:rFonts w:ascii="Calibri" w:eastAsia="Calibri" w:hAnsi="Calibri" w:cs="Calibri"/>
                <w:i/>
                <w:iCs/>
                <w:color w:val="404040"/>
                <w:sz w:val="18"/>
                <w:szCs w:val="18"/>
              </w:rPr>
            </w:pPr>
          </w:p>
        </w:tc>
      </w:tr>
      <w:tr w:rsidR="001B2942" w14:paraId="55DDCEB2" w14:textId="77777777">
        <w:trPr>
          <w:trHeight w:val="810"/>
        </w:trPr>
        <w:tc>
          <w:tcPr>
            <w:tcW w:w="4860" w:type="dxa"/>
          </w:tcPr>
          <w:p w14:paraId="06D3630A" w14:textId="77777777" w:rsidR="001B2942" w:rsidRDefault="001B2942">
            <w:pPr>
              <w:rPr>
                <w:rFonts w:ascii="Calibri" w:eastAsia="Calibri" w:hAnsi="Calibri" w:cs="Calibri"/>
                <w:i/>
                <w:iCs/>
                <w:color w:val="404040"/>
                <w:sz w:val="18"/>
                <w:szCs w:val="18"/>
              </w:rPr>
            </w:pPr>
          </w:p>
        </w:tc>
        <w:tc>
          <w:tcPr>
            <w:tcW w:w="4860" w:type="dxa"/>
          </w:tcPr>
          <w:p w14:paraId="768B3785" w14:textId="77777777" w:rsidR="001B2942" w:rsidRDefault="001B2942">
            <w:pPr>
              <w:rPr>
                <w:rFonts w:ascii="Calibri" w:eastAsia="Calibri" w:hAnsi="Calibri" w:cs="Calibri"/>
                <w:i/>
                <w:iCs/>
                <w:color w:val="404040"/>
                <w:sz w:val="18"/>
                <w:szCs w:val="18"/>
              </w:rPr>
            </w:pPr>
          </w:p>
        </w:tc>
      </w:tr>
    </w:tbl>
    <w:p w14:paraId="394F535D" w14:textId="77777777" w:rsidR="001B2942" w:rsidRDefault="001B2942">
      <w:pPr>
        <w:tabs>
          <w:tab w:val="left" w:pos="960"/>
        </w:tabs>
        <w:rPr>
          <w:rFonts w:ascii="Calibri" w:eastAsia="Calibri" w:hAnsi="Calibri" w:cs="Calibri"/>
          <w:sz w:val="22"/>
          <w:szCs w:val="22"/>
        </w:rPr>
        <w:sectPr w:rsidR="001B2942">
          <w:type w:val="continuous"/>
          <w:pgSz w:w="12240" w:h="15840"/>
          <w:pgMar w:top="720" w:right="720" w:bottom="720" w:left="720" w:header="720" w:footer="720" w:gutter="0"/>
          <w:cols w:space="720"/>
          <w:titlePg/>
        </w:sectPr>
      </w:pPr>
    </w:p>
    <w:p w14:paraId="333DE250" w14:textId="77777777" w:rsidR="001B2942" w:rsidRDefault="001B2942">
      <w:pPr>
        <w:rPr>
          <w:rFonts w:ascii="Calibri" w:eastAsia="Calibri" w:hAnsi="Calibri" w:cs="Calibri"/>
          <w:b/>
          <w:bCs/>
          <w:i/>
          <w:iCs/>
          <w:color w:val="404040"/>
        </w:rPr>
        <w:sectPr w:rsidR="001B2942">
          <w:type w:val="continuous"/>
          <w:pgSz w:w="12240" w:h="15840"/>
          <w:pgMar w:top="806" w:right="1080" w:bottom="288" w:left="1080" w:header="720" w:footer="720" w:gutter="0"/>
          <w:cols w:num="2" w:space="720" w:equalWidth="0">
            <w:col w:w="4680" w:space="720"/>
            <w:col w:w="4680" w:space="0"/>
          </w:cols>
        </w:sectPr>
      </w:pPr>
    </w:p>
    <w:p w14:paraId="681FF47F" w14:textId="77777777" w:rsidR="001B2942" w:rsidRDefault="001B2942">
      <w:pPr>
        <w:rPr>
          <w:rFonts w:ascii="Calibri" w:eastAsia="Calibri" w:hAnsi="Calibri" w:cs="Calibri"/>
          <w:i/>
          <w:iCs/>
          <w:color w:val="404040"/>
        </w:rPr>
      </w:pPr>
    </w:p>
    <w:sectPr w:rsidR="001B2942">
      <w:type w:val="continuous"/>
      <w:pgSz w:w="12240" w:h="15840"/>
      <w:pgMar w:top="720" w:right="720" w:bottom="432" w:left="720" w:header="720" w:footer="720" w:gutter="0"/>
      <w:cols w:num="2" w:space="720" w:equalWidth="0">
        <w:col w:w="5040" w:space="720"/>
        <w:col w:w="504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08DF44" w14:textId="77777777" w:rsidR="003F7941" w:rsidRDefault="003F7941">
      <w:r>
        <w:separator/>
      </w:r>
    </w:p>
  </w:endnote>
  <w:endnote w:type="continuationSeparator" w:id="0">
    <w:p w14:paraId="4C66866D" w14:textId="77777777" w:rsidR="003F7941" w:rsidRDefault="003F7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3DBD8B4-621D-4FD2-A386-0A2F8AFD74B0}"/>
    <w:embedBold r:id="rId2" w:fontKey="{53100AFE-9431-4E1F-9BD6-8730B4E2E5BC}"/>
    <w:embedItalic r:id="rId3" w:fontKey="{724BAF98-F2A8-4D26-AD86-FA0CE30EE634}"/>
    <w:embedBoldItalic r:id="rId4" w:fontKey="{D68A20F2-CF20-44A6-8E6F-77C9D346826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5" w:fontKey="{58D1CD3E-B9DA-43B7-8AAA-C0232BA3166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384BC4A-A5E9-4900-B920-B1C497C8284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EA043A" w14:textId="77777777" w:rsidR="001B2942" w:rsidRDefault="001B2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DBF806" w14:textId="77777777" w:rsidR="001B2942" w:rsidRDefault="001B2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6B64FE" w14:textId="77777777" w:rsidR="001B2942" w:rsidRDefault="001B2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1D3CC7" w14:textId="77777777" w:rsidR="003F7941" w:rsidRDefault="003F7941">
      <w:r>
        <w:separator/>
      </w:r>
    </w:p>
  </w:footnote>
  <w:footnote w:type="continuationSeparator" w:id="0">
    <w:p w14:paraId="0ED84E5F" w14:textId="77777777" w:rsidR="003F7941" w:rsidRDefault="003F7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72BD9D" w14:textId="77777777" w:rsidR="001B2942" w:rsidRDefault="00000000">
    <w:pPr>
      <w:tabs>
        <w:tab w:val="center" w:pos="4680"/>
        <w:tab w:val="right" w:pos="9360"/>
      </w:tabs>
      <w:jc w:val="center"/>
      <w:rPr>
        <w:color w:val="000000"/>
      </w:rPr>
    </w:pPr>
    <w:r>
      <w:rPr>
        <w:rFonts w:ascii="Calibri" w:eastAsia="Calibri" w:hAnsi="Calibri" w:cs="Calibri"/>
        <w:b/>
        <w:bCs/>
        <w:i/>
        <w:iCs/>
        <w:color w:val="404040"/>
        <w:sz w:val="48"/>
        <w:szCs w:val="48"/>
      </w:rPr>
      <w:t>Preamble to the Constitution: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66A41E" w14:textId="77777777" w:rsidR="001B2942" w:rsidRDefault="001B2942">
    <w:pPr>
      <w:widowControl w:val="0"/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0"/>
      <w:tblW w:w="11430" w:type="dxa"/>
      <w:tblInd w:w="-270" w:type="dxa"/>
      <w:tblBorders>
        <w:top w:val="nil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1790"/>
      <w:gridCol w:w="7030"/>
      <w:gridCol w:w="2610"/>
    </w:tblGrid>
    <w:tr w:rsidR="001B2942" w14:paraId="35734F94" w14:textId="77777777">
      <w:tc>
        <w:tcPr>
          <w:tcW w:w="1790" w:type="dxa"/>
          <w:vAlign w:val="center"/>
        </w:tcPr>
        <w:p w14:paraId="07B2D510" w14:textId="77777777" w:rsidR="001B294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right"/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47BB0C38" wp14:editId="6DD096CF">
                <wp:extent cx="983849" cy="1022182"/>
                <wp:effectExtent l="0" t="0" r="0" b="0"/>
                <wp:docPr id="2145581836" name="image1.png" descr="A blue and yellow badge with a star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 descr="A blue and yellow badge with a star&#10;&#10;Description automatically generated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983849" cy="1022182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30" w:type="dxa"/>
        </w:tcPr>
        <w:p w14:paraId="72A48932" w14:textId="77777777" w:rsidR="001B2942" w:rsidRDefault="00000000">
          <w:pPr>
            <w:jc w:val="center"/>
            <w:rPr>
              <w:rFonts w:ascii="Calibri" w:eastAsia="Calibri" w:hAnsi="Calibri" w:cs="Calibri"/>
              <w:b/>
              <w:bCs/>
              <w:color w:val="40404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color w:val="404040"/>
              <w:sz w:val="28"/>
              <w:szCs w:val="28"/>
            </w:rPr>
            <w:t>The American Legion</w:t>
          </w:r>
        </w:p>
        <w:p w14:paraId="2D3040D2" w14:textId="77777777" w:rsidR="001B2942" w:rsidRDefault="00000000">
          <w:pPr>
            <w:jc w:val="center"/>
            <w:rPr>
              <w:rFonts w:ascii="Calibri" w:eastAsia="Calibri" w:hAnsi="Calibri" w:cs="Calibri"/>
              <w:b/>
              <w:bCs/>
              <w:color w:val="40404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color w:val="404040"/>
              <w:sz w:val="28"/>
              <w:szCs w:val="28"/>
            </w:rPr>
            <w:t>Duane Ellsworth Post 129</w:t>
          </w:r>
        </w:p>
        <w:p w14:paraId="2F33834B" w14:textId="77777777" w:rsidR="001B2942" w:rsidRDefault="00000000">
          <w:pPr>
            <w:jc w:val="center"/>
            <w:rPr>
              <w:rFonts w:ascii="Calibri" w:eastAsia="Calibri" w:hAnsi="Calibri" w:cs="Calibri"/>
              <w:b/>
              <w:bCs/>
              <w:color w:val="40404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color w:val="404040"/>
              <w:sz w:val="28"/>
              <w:szCs w:val="28"/>
            </w:rPr>
            <w:t>Department of Arizona</w:t>
          </w:r>
        </w:p>
        <w:p w14:paraId="6640A744" w14:textId="77777777" w:rsidR="001B2942" w:rsidRDefault="00000000">
          <w:pPr>
            <w:jc w:val="center"/>
            <w:rPr>
              <w:rFonts w:ascii="Calibri" w:eastAsia="Calibri" w:hAnsi="Calibri" w:cs="Calibri"/>
              <w:b/>
              <w:bCs/>
              <w:color w:val="404040"/>
              <w:sz w:val="28"/>
              <w:szCs w:val="28"/>
            </w:rPr>
          </w:pPr>
          <w:r>
            <w:rPr>
              <w:rFonts w:ascii="Calibri" w:eastAsia="Calibri" w:hAnsi="Calibri" w:cs="Calibri"/>
              <w:b/>
              <w:bCs/>
              <w:color w:val="404040"/>
              <w:sz w:val="28"/>
              <w:szCs w:val="28"/>
            </w:rPr>
            <w:t>22246 S Ellsworth Rd, Queen Creek, AZ 85142</w:t>
          </w:r>
        </w:p>
        <w:p w14:paraId="595DBF6E" w14:textId="77777777" w:rsidR="001B2942" w:rsidRDefault="001B2942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</w:p>
      </w:tc>
      <w:tc>
        <w:tcPr>
          <w:tcW w:w="2610" w:type="dxa"/>
          <w:vAlign w:val="center"/>
        </w:tcPr>
        <w:p w14:paraId="7C85D618" w14:textId="77777777" w:rsidR="001B2942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color w:val="000000"/>
            </w:rPr>
          </w:pPr>
          <w:r>
            <w:rPr>
              <w:noProof/>
              <w:color w:val="000000"/>
            </w:rPr>
            <w:drawing>
              <wp:inline distT="0" distB="0" distL="0" distR="0" wp14:anchorId="76367490" wp14:editId="2222B1C6">
                <wp:extent cx="1375420" cy="537520"/>
                <wp:effectExtent l="0" t="0" r="0" b="0"/>
                <wp:docPr id="2145581837" name="image2.png" descr="A blue and red logo&#10;&#10;Description automatically generated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 descr="A blue and red logo&#10;&#10;Description automatically generated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75420" cy="53752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</w:p>
      </w:tc>
    </w:tr>
  </w:tbl>
  <w:p w14:paraId="23C0BA28" w14:textId="77777777" w:rsidR="001B2942" w:rsidRDefault="001B2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4DB074" w14:textId="77777777" w:rsidR="001B2942" w:rsidRDefault="001B294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16E22DB"/>
    <w:multiLevelType w:val="multilevel"/>
    <w:tmpl w:val="CDC8FA54"/>
    <w:lvl w:ilvl="0">
      <w:start w:val="1"/>
      <w:numFmt w:val="decimal"/>
      <w:lvlText w:val="%1)"/>
      <w:lvlJc w:val="left"/>
      <w:pPr>
        <w:ind w:left="360" w:hanging="360"/>
      </w:pPr>
      <w:rPr>
        <w:rFonts w:ascii="Calibri" w:eastAsia="Calibri" w:hAnsi="Calibri" w:cs="Calibr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decimal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 w16cid:durableId="21304637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B2942"/>
    <w:rsid w:val="001B2942"/>
    <w:rsid w:val="003F7941"/>
    <w:rsid w:val="0071769B"/>
    <w:rsid w:val="00D64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0E863A"/>
  <w15:docId w15:val="{736D102F-7FAA-476F-AA77-AC03E91970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apple-style-span">
    <w:name w:val="apple-style-span"/>
    <w:basedOn w:val="DefaultParagraphFont"/>
    <w:rsid w:val="00637BCB"/>
  </w:style>
  <w:style w:type="paragraph" w:styleId="ListParagraph">
    <w:name w:val="List Paragraph"/>
    <w:basedOn w:val="Normal"/>
    <w:uiPriority w:val="34"/>
    <w:qFormat/>
    <w:rsid w:val="004327B8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668A4"/>
    <w:rPr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E668A4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E668A4"/>
    <w:rPr>
      <w:b/>
      <w:bCs/>
    </w:rPr>
  </w:style>
  <w:style w:type="table" w:styleId="TableGrid">
    <w:name w:val="Table Grid"/>
    <w:basedOn w:val="TableNormal"/>
    <w:rsid w:val="00B628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nhideWhenUsed/>
    <w:rsid w:val="00A9024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rsid w:val="00A90243"/>
    <w:rPr>
      <w:sz w:val="24"/>
      <w:szCs w:val="24"/>
    </w:rPr>
  </w:style>
  <w:style w:type="paragraph" w:styleId="Footer">
    <w:name w:val="footer"/>
    <w:basedOn w:val="Normal"/>
    <w:link w:val="FooterChar"/>
    <w:unhideWhenUsed/>
    <w:rsid w:val="00A9024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A90243"/>
    <w:rPr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Le+YcQ6ZItRdLQrvOknWFU84GEA==">CgMxLjA4AHIhMXNaQzVjTk5RSzF3ZThNUkJwUV83aTNMcGdTNjBIZURs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304</Words>
  <Characters>1603</Characters>
  <Application>Microsoft Office Word</Application>
  <DocSecurity>0</DocSecurity>
  <Lines>61</Lines>
  <Paragraphs>49</Paragraphs>
  <ScaleCrop>false</ScaleCrop>
  <Company/>
  <LinksUpToDate>false</LinksUpToDate>
  <CharactersWithSpaces>1882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Russell Destefano</dc:creator>
  <cp:lastModifiedBy>Craig Barnes</cp:lastModifiedBy>
  <cp:revision>2</cp:revision>
  <dcterms:created xsi:type="dcterms:W3CDTF">2025-10-17T04:19:00Z</dcterms:created>
  <dcterms:modified xsi:type="dcterms:W3CDTF">2026-02-21T11:14:00Z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ae41f4fb-2750-4808-80c3-635b96ac224b</vt:lpwstr>
  </property>
</Properties>
</file>